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3" w:rsidRDefault="005D2FC3" w:rsidP="005D2FC3">
      <w:pPr>
        <w:spacing w:line="360" w:lineRule="auto"/>
        <w:jc w:val="center"/>
        <w:rPr>
          <w:rFonts w:ascii="Arial" w:hAnsi="Arial" w:cs="Arial"/>
          <w:sz w:val="28"/>
          <w:szCs w:val="22"/>
        </w:rPr>
      </w:pPr>
    </w:p>
    <w:p w:rsidR="005D2FC3" w:rsidRPr="00C17CA5" w:rsidRDefault="005D2FC3" w:rsidP="00C17CA5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6318E3">
        <w:rPr>
          <w:rFonts w:ascii="Arial" w:hAnsi="Arial" w:cs="Arial"/>
          <w:b/>
          <w:sz w:val="28"/>
          <w:szCs w:val="22"/>
        </w:rPr>
        <w:t>Tata Xenon</w:t>
      </w:r>
    </w:p>
    <w:p w:rsidR="005D2FC3" w:rsidRPr="005D2FC3" w:rsidRDefault="00534870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équilibre</w:t>
      </w:r>
      <w:proofErr w:type="spellEnd"/>
      <w:r>
        <w:rPr>
          <w:rFonts w:ascii="Arial" w:hAnsi="Arial" w:cs="Arial"/>
          <w:sz w:val="22"/>
          <w:szCs w:val="22"/>
        </w:rPr>
        <w:t xml:space="preserve"> parfait”: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D2FC3">
        <w:rPr>
          <w:rFonts w:ascii="Arial" w:hAnsi="Arial" w:cs="Arial"/>
          <w:sz w:val="22"/>
          <w:szCs w:val="22"/>
        </w:rPr>
        <w:t>Robuste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puissant, le Tata XENON </w:t>
      </w:r>
      <w:proofErr w:type="spellStart"/>
      <w:r w:rsidRPr="005D2FC3">
        <w:rPr>
          <w:rFonts w:ascii="Arial" w:hAnsi="Arial" w:cs="Arial"/>
          <w:sz w:val="22"/>
          <w:szCs w:val="22"/>
        </w:rPr>
        <w:t>est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conçu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5D2FC3">
        <w:rPr>
          <w:rFonts w:ascii="Arial" w:hAnsi="Arial" w:cs="Arial"/>
          <w:sz w:val="22"/>
          <w:szCs w:val="22"/>
        </w:rPr>
        <w:t>travailler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2FC3">
        <w:rPr>
          <w:rFonts w:ascii="Arial" w:hAnsi="Arial" w:cs="Arial"/>
          <w:sz w:val="22"/>
          <w:szCs w:val="22"/>
        </w:rPr>
        <w:t>dur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son style </w:t>
      </w:r>
      <w:proofErr w:type="spellStart"/>
      <w:r w:rsidRPr="005D2FC3">
        <w:rPr>
          <w:rFonts w:ascii="Arial" w:hAnsi="Arial" w:cs="Arial"/>
          <w:sz w:val="22"/>
          <w:szCs w:val="22"/>
        </w:rPr>
        <w:t>agressif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vous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aide à faire </w:t>
      </w:r>
      <w:proofErr w:type="spellStart"/>
      <w:r w:rsidRPr="005D2FC3">
        <w:rPr>
          <w:rFonts w:ascii="Arial" w:hAnsi="Arial" w:cs="Arial"/>
          <w:sz w:val="22"/>
          <w:szCs w:val="22"/>
        </w:rPr>
        <w:t>sentir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votre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présence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sur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la route.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Le Xenon se </w:t>
      </w:r>
      <w:proofErr w:type="spellStart"/>
      <w:r w:rsidRPr="005D2FC3">
        <w:rPr>
          <w:rFonts w:ascii="Arial" w:hAnsi="Arial" w:cs="Arial"/>
          <w:sz w:val="22"/>
          <w:szCs w:val="22"/>
        </w:rPr>
        <w:t>caractérise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2FC3">
        <w:rPr>
          <w:rFonts w:ascii="Arial" w:hAnsi="Arial" w:cs="Arial"/>
          <w:sz w:val="22"/>
          <w:szCs w:val="22"/>
        </w:rPr>
        <w:t>par :</w:t>
      </w:r>
      <w:proofErr w:type="gramEnd"/>
    </w:p>
    <w:p w:rsidR="005D2FC3" w:rsidRPr="006318E3" w:rsidRDefault="005D2FC3" w:rsidP="006318E3">
      <w:pPr>
        <w:pStyle w:val="ListParagraph"/>
        <w:numPr>
          <w:ilvl w:val="0"/>
          <w:numId w:val="8"/>
        </w:numPr>
        <w:tabs>
          <w:tab w:val="left" w:pos="180"/>
        </w:tabs>
        <w:spacing w:line="360" w:lineRule="auto"/>
        <w:ind w:left="180" w:firstLine="180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 xml:space="preserve">un style </w:t>
      </w:r>
      <w:proofErr w:type="spellStart"/>
      <w:r w:rsidRPr="006318E3">
        <w:rPr>
          <w:rFonts w:ascii="Arial" w:hAnsi="Arial" w:cs="Arial"/>
          <w:sz w:val="22"/>
          <w:szCs w:val="22"/>
        </w:rPr>
        <w:t>contemporain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une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meilleure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technologie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6318E3">
        <w:rPr>
          <w:rFonts w:ascii="Arial" w:hAnsi="Arial" w:cs="Arial"/>
          <w:sz w:val="22"/>
          <w:szCs w:val="22"/>
        </w:rPr>
        <w:t>une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meilleure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puissance </w:t>
      </w:r>
      <w:proofErr w:type="spellStart"/>
      <w:r w:rsidRPr="006318E3">
        <w:rPr>
          <w:rFonts w:ascii="Arial" w:hAnsi="Arial" w:cs="Arial"/>
          <w:sz w:val="22"/>
          <w:szCs w:val="22"/>
        </w:rPr>
        <w:t>motrices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 xml:space="preserve">un </w:t>
      </w:r>
      <w:proofErr w:type="spellStart"/>
      <w:r w:rsidRPr="006318E3">
        <w:rPr>
          <w:rFonts w:ascii="Arial" w:hAnsi="Arial" w:cs="Arial"/>
          <w:sz w:val="22"/>
          <w:szCs w:val="22"/>
        </w:rPr>
        <w:t>confort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intérieur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hors pair et des </w:t>
      </w:r>
      <w:proofErr w:type="spellStart"/>
      <w:r w:rsidRPr="006318E3">
        <w:rPr>
          <w:rFonts w:ascii="Arial" w:hAnsi="Arial" w:cs="Arial"/>
          <w:sz w:val="22"/>
          <w:szCs w:val="22"/>
        </w:rPr>
        <w:t>détails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6318E3">
        <w:rPr>
          <w:rFonts w:ascii="Arial" w:hAnsi="Arial" w:cs="Arial"/>
          <w:sz w:val="22"/>
          <w:szCs w:val="22"/>
        </w:rPr>
        <w:t>facilitent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la vie</w:t>
      </w:r>
    </w:p>
    <w:p w:rsidR="005D2FC3" w:rsidRPr="006318E3" w:rsidRDefault="005D2FC3" w:rsidP="006318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une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meilleure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tenue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de route et un </w:t>
      </w:r>
      <w:proofErr w:type="spellStart"/>
      <w:r w:rsidRPr="006318E3">
        <w:rPr>
          <w:rFonts w:ascii="Arial" w:hAnsi="Arial" w:cs="Arial"/>
          <w:sz w:val="22"/>
          <w:szCs w:val="22"/>
        </w:rPr>
        <w:t>meilleur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maniement</w:t>
      </w:r>
      <w:proofErr w:type="spellEnd"/>
      <w:r w:rsidRPr="006318E3">
        <w:rPr>
          <w:rFonts w:ascii="Arial" w:hAnsi="Arial" w:cs="Arial"/>
          <w:sz w:val="22"/>
          <w:szCs w:val="22"/>
        </w:rPr>
        <w:t>,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D2FC3">
        <w:rPr>
          <w:rFonts w:ascii="Arial" w:hAnsi="Arial" w:cs="Arial"/>
          <w:sz w:val="22"/>
          <w:szCs w:val="22"/>
        </w:rPr>
        <w:t>ce</w:t>
      </w:r>
      <w:proofErr w:type="spellEnd"/>
      <w:proofErr w:type="gramEnd"/>
      <w:r w:rsidRPr="005D2FC3">
        <w:rPr>
          <w:rFonts w:ascii="Arial" w:hAnsi="Arial" w:cs="Arial"/>
          <w:sz w:val="22"/>
          <w:szCs w:val="22"/>
        </w:rPr>
        <w:t xml:space="preserve"> qui en fait un </w:t>
      </w:r>
      <w:proofErr w:type="spellStart"/>
      <w:r w:rsidRPr="005D2FC3">
        <w:rPr>
          <w:rFonts w:ascii="Arial" w:hAnsi="Arial" w:cs="Arial"/>
          <w:sz w:val="22"/>
          <w:szCs w:val="22"/>
        </w:rPr>
        <w:t>véhicule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“double usage” </w:t>
      </w:r>
      <w:proofErr w:type="spellStart"/>
      <w:r w:rsidRPr="005D2FC3">
        <w:rPr>
          <w:rFonts w:ascii="Arial" w:hAnsi="Arial" w:cs="Arial"/>
          <w:sz w:val="22"/>
          <w:szCs w:val="22"/>
        </w:rPr>
        <w:t>idéal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.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18E3">
        <w:rPr>
          <w:rFonts w:ascii="Arial" w:hAnsi="Arial" w:cs="Arial"/>
          <w:b/>
          <w:sz w:val="22"/>
          <w:szCs w:val="22"/>
        </w:rPr>
        <w:t xml:space="preserve">Options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moteurs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Avec 2 </w:t>
      </w:r>
      <w:proofErr w:type="spellStart"/>
      <w:r w:rsidRPr="005D2FC3">
        <w:rPr>
          <w:rFonts w:ascii="Arial" w:hAnsi="Arial" w:cs="Arial"/>
          <w:sz w:val="22"/>
          <w:szCs w:val="22"/>
        </w:rPr>
        <w:t>moteurs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(DICOR)) diesel common rail </w:t>
      </w:r>
      <w:proofErr w:type="spellStart"/>
      <w:r w:rsidRPr="005D2FC3">
        <w:rPr>
          <w:rFonts w:ascii="Arial" w:hAnsi="Arial" w:cs="Arial"/>
          <w:sz w:val="22"/>
          <w:szCs w:val="22"/>
        </w:rPr>
        <w:t>puissants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dotés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d'un excellent couple à bas régime </w:t>
      </w: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5D2FC3">
        <w:rPr>
          <w:rFonts w:ascii="Arial" w:hAnsi="Arial" w:cs="Arial"/>
          <w:sz w:val="22"/>
          <w:szCs w:val="22"/>
        </w:rPr>
        <w:t>moteur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essence au </w:t>
      </w:r>
      <w:proofErr w:type="spellStart"/>
      <w:r w:rsidRPr="005D2FC3">
        <w:rPr>
          <w:rFonts w:ascii="Arial" w:hAnsi="Arial" w:cs="Arial"/>
          <w:sz w:val="22"/>
          <w:szCs w:val="22"/>
        </w:rPr>
        <w:t>choix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le Xenon </w:t>
      </w:r>
      <w:proofErr w:type="spellStart"/>
      <w:r w:rsidRPr="005D2FC3">
        <w:rPr>
          <w:rFonts w:ascii="Arial" w:hAnsi="Arial" w:cs="Arial"/>
          <w:sz w:val="22"/>
          <w:szCs w:val="22"/>
        </w:rPr>
        <w:t>peut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venir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bout des </w:t>
      </w:r>
      <w:proofErr w:type="spellStart"/>
      <w:r w:rsidRPr="005D2FC3">
        <w:rPr>
          <w:rFonts w:ascii="Arial" w:hAnsi="Arial" w:cs="Arial"/>
          <w:sz w:val="22"/>
          <w:szCs w:val="22"/>
        </w:rPr>
        <w:t>tâches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même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plus </w:t>
      </w:r>
      <w:proofErr w:type="spellStart"/>
      <w:r w:rsidRPr="005D2FC3">
        <w:rPr>
          <w:rFonts w:ascii="Arial" w:hAnsi="Arial" w:cs="Arial"/>
          <w:sz w:val="22"/>
          <w:szCs w:val="22"/>
        </w:rPr>
        <w:t>exigeantes</w:t>
      </w:r>
      <w:proofErr w:type="spellEnd"/>
      <w:r w:rsidRPr="005D2FC3">
        <w:rPr>
          <w:rFonts w:ascii="Arial" w:hAnsi="Arial" w:cs="Arial"/>
          <w:sz w:val="22"/>
          <w:szCs w:val="22"/>
        </w:rPr>
        <w:t>.</w:t>
      </w:r>
    </w:p>
    <w:p w:rsidR="005D2FC3" w:rsidRPr="006318E3" w:rsidRDefault="005D2FC3" w:rsidP="006318E3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>3.0 l DICOR (</w:t>
      </w:r>
      <w:proofErr w:type="spellStart"/>
      <w:r w:rsidRPr="006318E3">
        <w:rPr>
          <w:rFonts w:ascii="Arial" w:hAnsi="Arial" w:cs="Arial"/>
          <w:sz w:val="22"/>
          <w:szCs w:val="22"/>
        </w:rPr>
        <w:t>disponible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en Euro II ) : 84.5 kW à 3000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/min, 300 Nm à 1800 – 2000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>/min</w:t>
      </w:r>
    </w:p>
    <w:p w:rsidR="005D2FC3" w:rsidRPr="005D2FC3" w:rsidRDefault="005D2FC3" w:rsidP="006318E3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6318E3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>2.2 l DICOR (</w:t>
      </w:r>
      <w:proofErr w:type="spellStart"/>
      <w:r w:rsidRPr="006318E3">
        <w:rPr>
          <w:rFonts w:ascii="Arial" w:hAnsi="Arial" w:cs="Arial"/>
          <w:sz w:val="22"/>
          <w:szCs w:val="22"/>
        </w:rPr>
        <w:t>disponible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en Euro </w:t>
      </w:r>
      <w:proofErr w:type="spellStart"/>
      <w:r w:rsidRPr="006318E3">
        <w:rPr>
          <w:rFonts w:ascii="Arial" w:hAnsi="Arial" w:cs="Arial"/>
          <w:sz w:val="22"/>
          <w:szCs w:val="22"/>
        </w:rPr>
        <w:t>II,Euro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-III et Euro-IV) : 103 kW à 4000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/min, 320 Nm à 1700 – 2700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>/min</w:t>
      </w:r>
    </w:p>
    <w:p w:rsidR="005D2FC3" w:rsidRPr="005D2FC3" w:rsidRDefault="005D2FC3" w:rsidP="006318E3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6318E3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>2.2L DICOR (</w:t>
      </w:r>
      <w:proofErr w:type="spellStart"/>
      <w:r w:rsidRPr="006318E3">
        <w:rPr>
          <w:rFonts w:ascii="Arial" w:hAnsi="Arial" w:cs="Arial"/>
          <w:sz w:val="22"/>
          <w:szCs w:val="22"/>
        </w:rPr>
        <w:t>disponible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en Euro V): 110 kW à 4000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/min, 320 Nm à 1500 – 3000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>/min</w:t>
      </w:r>
    </w:p>
    <w:p w:rsidR="005D2FC3" w:rsidRPr="005D2FC3" w:rsidRDefault="005D2FC3" w:rsidP="006318E3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6318E3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>2.1L Essence (</w:t>
      </w:r>
      <w:proofErr w:type="spellStart"/>
      <w:r w:rsidRPr="006318E3">
        <w:rPr>
          <w:rFonts w:ascii="Arial" w:hAnsi="Arial" w:cs="Arial"/>
          <w:sz w:val="22"/>
          <w:szCs w:val="22"/>
        </w:rPr>
        <w:t>disponible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en Euro II) : 99.5 kW à 5630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/min, 195 Nm à 3750 </w:t>
      </w:r>
      <w:proofErr w:type="spellStart"/>
      <w:r w:rsidRPr="006318E3">
        <w:rPr>
          <w:rFonts w:ascii="Arial" w:hAnsi="Arial" w:cs="Arial"/>
          <w:sz w:val="22"/>
          <w:szCs w:val="22"/>
        </w:rPr>
        <w:t>tr</w:t>
      </w:r>
      <w:proofErr w:type="spellEnd"/>
      <w:r w:rsidRPr="006318E3">
        <w:rPr>
          <w:rFonts w:ascii="Arial" w:hAnsi="Arial" w:cs="Arial"/>
          <w:sz w:val="22"/>
          <w:szCs w:val="22"/>
        </w:rPr>
        <w:t>/min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Technologie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DICOR incomparable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D2FC3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5D2FC3">
        <w:rPr>
          <w:rFonts w:ascii="Arial" w:hAnsi="Arial" w:cs="Arial"/>
          <w:sz w:val="22"/>
          <w:szCs w:val="22"/>
        </w:rPr>
        <w:t>émissions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du Xenon à </w:t>
      </w:r>
      <w:proofErr w:type="spellStart"/>
      <w:r w:rsidRPr="005D2FC3">
        <w:rPr>
          <w:rFonts w:ascii="Arial" w:hAnsi="Arial" w:cs="Arial"/>
          <w:sz w:val="22"/>
          <w:szCs w:val="22"/>
        </w:rPr>
        <w:t>moteur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2.2 l DICOR </w:t>
      </w:r>
      <w:proofErr w:type="spellStart"/>
      <w:r w:rsidRPr="005D2FC3">
        <w:rPr>
          <w:rFonts w:ascii="Arial" w:hAnsi="Arial" w:cs="Arial"/>
          <w:sz w:val="22"/>
          <w:szCs w:val="22"/>
        </w:rPr>
        <w:t>sont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exceptionnellement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propres</w:t>
      </w:r>
      <w:proofErr w:type="spellEnd"/>
      <w:r w:rsidRPr="005D2FC3">
        <w:rPr>
          <w:rFonts w:ascii="Arial" w:hAnsi="Arial" w:cs="Arial"/>
          <w:sz w:val="22"/>
          <w:szCs w:val="22"/>
        </w:rPr>
        <w:t>.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D2FC3">
        <w:rPr>
          <w:rFonts w:ascii="Arial" w:hAnsi="Arial" w:cs="Arial"/>
          <w:sz w:val="22"/>
          <w:szCs w:val="22"/>
        </w:rPr>
        <w:t>technologie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diesel common rail aide à </w:t>
      </w:r>
      <w:proofErr w:type="spellStart"/>
      <w:r w:rsidRPr="005D2FC3">
        <w:rPr>
          <w:rFonts w:ascii="Arial" w:hAnsi="Arial" w:cs="Arial"/>
          <w:sz w:val="22"/>
          <w:szCs w:val="22"/>
        </w:rPr>
        <w:t>optimiser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l'efficience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du carburant </w:t>
      </w: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réduire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bruits de combustion et </w:t>
      </w:r>
      <w:proofErr w:type="spellStart"/>
      <w:r w:rsidRPr="005D2FC3">
        <w:rPr>
          <w:rFonts w:ascii="Arial" w:hAnsi="Arial" w:cs="Arial"/>
          <w:sz w:val="22"/>
          <w:szCs w:val="22"/>
        </w:rPr>
        <w:t>fournit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une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meilleure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puissance et un </w:t>
      </w:r>
      <w:proofErr w:type="spellStart"/>
      <w:r w:rsidRPr="005D2FC3">
        <w:rPr>
          <w:rFonts w:ascii="Arial" w:hAnsi="Arial" w:cs="Arial"/>
          <w:sz w:val="22"/>
          <w:szCs w:val="22"/>
        </w:rPr>
        <w:t>meilleur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couple à </w:t>
      </w:r>
      <w:proofErr w:type="spellStart"/>
      <w:r w:rsidRPr="005D2FC3">
        <w:rPr>
          <w:rFonts w:ascii="Arial" w:hAnsi="Arial" w:cs="Arial"/>
          <w:sz w:val="22"/>
          <w:szCs w:val="22"/>
        </w:rPr>
        <w:t>toutes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5D2FC3">
        <w:rPr>
          <w:rFonts w:ascii="Arial" w:hAnsi="Arial" w:cs="Arial"/>
          <w:sz w:val="22"/>
          <w:szCs w:val="22"/>
        </w:rPr>
        <w:t>vitesses</w:t>
      </w:r>
      <w:proofErr w:type="spellEnd"/>
      <w:r w:rsidRPr="005D2FC3">
        <w:rPr>
          <w:rFonts w:ascii="Arial" w:hAnsi="Arial" w:cs="Arial"/>
          <w:sz w:val="22"/>
          <w:szCs w:val="22"/>
        </w:rPr>
        <w:t>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18E3">
        <w:rPr>
          <w:rFonts w:ascii="Arial" w:hAnsi="Arial" w:cs="Arial"/>
          <w:b/>
          <w:sz w:val="22"/>
          <w:szCs w:val="22"/>
        </w:rPr>
        <w:t xml:space="preserve">Style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agressif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 </w:t>
      </w:r>
    </w:p>
    <w:p w:rsidR="00C17CA5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Son style </w:t>
      </w:r>
      <w:proofErr w:type="spellStart"/>
      <w:r w:rsidRPr="005D2FC3">
        <w:rPr>
          <w:rFonts w:ascii="Arial" w:hAnsi="Arial" w:cs="Arial"/>
          <w:sz w:val="22"/>
          <w:szCs w:val="22"/>
        </w:rPr>
        <w:t>agressif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l'avant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ses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passages des </w:t>
      </w:r>
      <w:proofErr w:type="spellStart"/>
      <w:r w:rsidRPr="005D2FC3">
        <w:rPr>
          <w:rFonts w:ascii="Arial" w:hAnsi="Arial" w:cs="Arial"/>
          <w:sz w:val="22"/>
          <w:szCs w:val="22"/>
        </w:rPr>
        <w:t>roue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évasés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lui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confèrent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un look </w:t>
      </w:r>
      <w:proofErr w:type="spellStart"/>
      <w:r w:rsidRPr="005D2FC3">
        <w:rPr>
          <w:rFonts w:ascii="Arial" w:hAnsi="Arial" w:cs="Arial"/>
          <w:sz w:val="22"/>
          <w:szCs w:val="22"/>
        </w:rPr>
        <w:t>moderne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</w:p>
    <w:p w:rsidR="00C17CA5" w:rsidRDefault="00C17CA5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5D2FC3">
        <w:rPr>
          <w:rFonts w:ascii="Arial" w:hAnsi="Arial" w:cs="Arial"/>
          <w:sz w:val="22"/>
          <w:szCs w:val="22"/>
        </w:rPr>
        <w:t>présence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imposante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sur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route. Puissant, </w:t>
      </w:r>
      <w:proofErr w:type="spellStart"/>
      <w:r w:rsidRPr="005D2FC3">
        <w:rPr>
          <w:rFonts w:ascii="Arial" w:hAnsi="Arial" w:cs="Arial"/>
          <w:sz w:val="22"/>
          <w:szCs w:val="22"/>
        </w:rPr>
        <w:t>impressionnant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singulier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moderne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2FC3">
        <w:rPr>
          <w:rFonts w:ascii="Arial" w:hAnsi="Arial" w:cs="Arial"/>
          <w:sz w:val="22"/>
          <w:szCs w:val="22"/>
        </w:rPr>
        <w:t xml:space="preserve">et  </w:t>
      </w:r>
      <w:proofErr w:type="spellStart"/>
      <w:r w:rsidRPr="005D2FC3">
        <w:rPr>
          <w:rFonts w:ascii="Arial" w:hAnsi="Arial" w:cs="Arial"/>
          <w:sz w:val="22"/>
          <w:szCs w:val="22"/>
        </w:rPr>
        <w:t>agressif</w:t>
      </w:r>
      <w:proofErr w:type="spellEnd"/>
      <w:proofErr w:type="gramEnd"/>
      <w:r w:rsidRPr="005D2FC3">
        <w:rPr>
          <w:rFonts w:ascii="Arial" w:hAnsi="Arial" w:cs="Arial"/>
          <w:sz w:val="22"/>
          <w:szCs w:val="22"/>
        </w:rPr>
        <w:t xml:space="preserve"> - le Xenon </w:t>
      </w:r>
      <w:proofErr w:type="spellStart"/>
      <w:r w:rsidRPr="005D2FC3">
        <w:rPr>
          <w:rFonts w:ascii="Arial" w:hAnsi="Arial" w:cs="Arial"/>
          <w:sz w:val="22"/>
          <w:szCs w:val="22"/>
        </w:rPr>
        <w:t>existe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en version SC et DC.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Intérieurs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fonctionnels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318E3">
        <w:rPr>
          <w:rFonts w:ascii="Arial" w:hAnsi="Arial" w:cs="Arial"/>
          <w:b/>
          <w:sz w:val="22"/>
          <w:szCs w:val="22"/>
        </w:rPr>
        <w:t>et</w:t>
      </w:r>
      <w:proofErr w:type="gramEnd"/>
      <w:r w:rsidRPr="006318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confortables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D2FC3">
        <w:rPr>
          <w:rFonts w:ascii="Arial" w:hAnsi="Arial" w:cs="Arial"/>
          <w:sz w:val="22"/>
          <w:szCs w:val="22"/>
        </w:rPr>
        <w:t>Habitacle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passager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avant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arrière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confortable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combiné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d'instrument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clairement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agencé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porte-gobelets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horloge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lecteur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de CD, </w:t>
      </w:r>
      <w:proofErr w:type="spellStart"/>
      <w:r w:rsidRPr="005D2FC3">
        <w:rPr>
          <w:rFonts w:ascii="Arial" w:hAnsi="Arial" w:cs="Arial"/>
          <w:sz w:val="22"/>
          <w:szCs w:val="22"/>
        </w:rPr>
        <w:t>fenêtres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électriques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rétroviseurs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extérieurs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électriques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réglables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5D2FC3">
        <w:rPr>
          <w:rFonts w:ascii="Arial" w:hAnsi="Arial" w:cs="Arial"/>
          <w:sz w:val="22"/>
          <w:szCs w:val="22"/>
        </w:rPr>
        <w:t>chauffants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climatisation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(avec </w:t>
      </w:r>
      <w:proofErr w:type="spellStart"/>
      <w:r w:rsidRPr="005D2FC3">
        <w:rPr>
          <w:rFonts w:ascii="Arial" w:hAnsi="Arial" w:cs="Arial"/>
          <w:sz w:val="22"/>
          <w:szCs w:val="22"/>
        </w:rPr>
        <w:t>filtre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antipollen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) et 2 </w:t>
      </w:r>
      <w:proofErr w:type="spellStart"/>
      <w:r w:rsidRPr="005D2FC3">
        <w:rPr>
          <w:rFonts w:ascii="Arial" w:hAnsi="Arial" w:cs="Arial"/>
          <w:sz w:val="22"/>
          <w:szCs w:val="22"/>
        </w:rPr>
        <w:t>couleurs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d'intérieur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5D2FC3">
        <w:rPr>
          <w:rFonts w:ascii="Arial" w:hAnsi="Arial" w:cs="Arial"/>
          <w:sz w:val="22"/>
          <w:szCs w:val="22"/>
        </w:rPr>
        <w:t>choix</w:t>
      </w:r>
      <w:proofErr w:type="spellEnd"/>
      <w:r w:rsidRPr="005D2FC3">
        <w:rPr>
          <w:rFonts w:ascii="Arial" w:hAnsi="Arial" w:cs="Arial"/>
          <w:sz w:val="22"/>
          <w:szCs w:val="22"/>
        </w:rPr>
        <w:t>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Sécurité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Le Xenon </w:t>
      </w:r>
      <w:proofErr w:type="spellStart"/>
      <w:proofErr w:type="gramStart"/>
      <w:r w:rsidRPr="005D2FC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extrêmement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sûr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grâce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une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structure de </w:t>
      </w:r>
      <w:proofErr w:type="spellStart"/>
      <w:r w:rsidRPr="005D2FC3">
        <w:rPr>
          <w:rFonts w:ascii="Arial" w:hAnsi="Arial" w:cs="Arial"/>
          <w:sz w:val="22"/>
          <w:szCs w:val="22"/>
        </w:rPr>
        <w:t>châssis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5D2FC3">
        <w:rPr>
          <w:rFonts w:ascii="Arial" w:hAnsi="Arial" w:cs="Arial"/>
          <w:sz w:val="22"/>
          <w:szCs w:val="22"/>
        </w:rPr>
        <w:t>une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carrosserie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résistantes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l'impact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à des </w:t>
      </w:r>
      <w:proofErr w:type="spellStart"/>
      <w:r w:rsidRPr="005D2FC3">
        <w:rPr>
          <w:rFonts w:ascii="Arial" w:hAnsi="Arial" w:cs="Arial"/>
          <w:sz w:val="22"/>
          <w:szCs w:val="22"/>
        </w:rPr>
        <w:t>barres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latérales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anti-intrusion.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Stabilité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tenue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de route </w:t>
      </w:r>
      <w:proofErr w:type="gramStart"/>
      <w:r w:rsidRPr="006318E3">
        <w:rPr>
          <w:rFonts w:ascii="Arial" w:hAnsi="Arial" w:cs="Arial"/>
          <w:b/>
          <w:sz w:val="22"/>
          <w:szCs w:val="22"/>
        </w:rPr>
        <w:t>et</w:t>
      </w:r>
      <w:proofErr w:type="gramEnd"/>
      <w:r w:rsidRPr="006318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maniement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La double suspension </w:t>
      </w:r>
      <w:proofErr w:type="spellStart"/>
      <w:r w:rsidRPr="005D2FC3">
        <w:rPr>
          <w:rFonts w:ascii="Arial" w:hAnsi="Arial" w:cs="Arial"/>
          <w:sz w:val="22"/>
          <w:szCs w:val="22"/>
        </w:rPr>
        <w:t>triangulaire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proofErr w:type="gramStart"/>
      <w:r w:rsidRPr="005D2FC3">
        <w:rPr>
          <w:rFonts w:ascii="Arial" w:hAnsi="Arial" w:cs="Arial"/>
          <w:sz w:val="22"/>
          <w:szCs w:val="22"/>
        </w:rPr>
        <w:t>barres</w:t>
      </w:r>
      <w:proofErr w:type="spellEnd"/>
      <w:proofErr w:type="gramEnd"/>
      <w:r w:rsidRPr="005D2FC3">
        <w:rPr>
          <w:rFonts w:ascii="Arial" w:hAnsi="Arial" w:cs="Arial"/>
          <w:sz w:val="22"/>
          <w:szCs w:val="22"/>
        </w:rPr>
        <w:t xml:space="preserve"> anti-torsion à </w:t>
      </w:r>
      <w:proofErr w:type="spellStart"/>
      <w:r w:rsidRPr="005D2FC3">
        <w:rPr>
          <w:rFonts w:ascii="Arial" w:hAnsi="Arial" w:cs="Arial"/>
          <w:sz w:val="22"/>
          <w:szCs w:val="22"/>
        </w:rPr>
        <w:t>l'avant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les </w:t>
      </w:r>
      <w:proofErr w:type="spellStart"/>
      <w:r w:rsidRPr="005D2FC3">
        <w:rPr>
          <w:rFonts w:ascii="Arial" w:hAnsi="Arial" w:cs="Arial"/>
          <w:sz w:val="22"/>
          <w:szCs w:val="22"/>
        </w:rPr>
        <w:t>ressorts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lames </w:t>
      </w:r>
      <w:proofErr w:type="spellStart"/>
      <w:r w:rsidRPr="005D2FC3">
        <w:rPr>
          <w:rFonts w:ascii="Arial" w:hAnsi="Arial" w:cs="Arial"/>
          <w:sz w:val="22"/>
          <w:szCs w:val="22"/>
        </w:rPr>
        <w:t>paraboliques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l'arrière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assurent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D2FC3">
        <w:rPr>
          <w:rFonts w:ascii="Arial" w:hAnsi="Arial" w:cs="Arial"/>
          <w:sz w:val="22"/>
          <w:szCs w:val="22"/>
        </w:rPr>
        <w:t>stabilité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et le </w:t>
      </w:r>
      <w:proofErr w:type="spellStart"/>
      <w:r w:rsidRPr="005D2FC3">
        <w:rPr>
          <w:rFonts w:ascii="Arial" w:hAnsi="Arial" w:cs="Arial"/>
          <w:sz w:val="22"/>
          <w:szCs w:val="22"/>
        </w:rPr>
        <w:t>contrôle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5D2FC3">
        <w:rPr>
          <w:rFonts w:ascii="Arial" w:hAnsi="Arial" w:cs="Arial"/>
          <w:sz w:val="22"/>
          <w:szCs w:val="22"/>
        </w:rPr>
        <w:t>châssis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même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chargement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maximum. </w:t>
      </w:r>
      <w:proofErr w:type="gramStart"/>
      <w:r w:rsidRPr="005D2FC3">
        <w:rPr>
          <w:rFonts w:ascii="Arial" w:hAnsi="Arial" w:cs="Arial"/>
          <w:sz w:val="22"/>
          <w:szCs w:val="22"/>
        </w:rPr>
        <w:t>Un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diamètre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D2FC3">
        <w:rPr>
          <w:rFonts w:ascii="Arial" w:hAnsi="Arial" w:cs="Arial"/>
          <w:sz w:val="22"/>
          <w:szCs w:val="22"/>
        </w:rPr>
        <w:t>braquage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étonnamment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petit </w:t>
      </w:r>
      <w:proofErr w:type="spellStart"/>
      <w:r w:rsidRPr="005D2FC3">
        <w:rPr>
          <w:rFonts w:ascii="Arial" w:hAnsi="Arial" w:cs="Arial"/>
          <w:sz w:val="22"/>
          <w:szCs w:val="22"/>
        </w:rPr>
        <w:t>permet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5D2FC3">
        <w:rPr>
          <w:rFonts w:ascii="Arial" w:hAnsi="Arial" w:cs="Arial"/>
          <w:sz w:val="22"/>
          <w:szCs w:val="22"/>
        </w:rPr>
        <w:t>manoeuvres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aisées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même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sur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5D2FC3">
        <w:rPr>
          <w:rFonts w:ascii="Arial" w:hAnsi="Arial" w:cs="Arial"/>
          <w:sz w:val="22"/>
          <w:szCs w:val="22"/>
        </w:rPr>
        <w:t>chaussées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encombrées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. Le </w:t>
      </w:r>
      <w:proofErr w:type="spellStart"/>
      <w:r w:rsidRPr="005D2FC3">
        <w:rPr>
          <w:rFonts w:ascii="Arial" w:hAnsi="Arial" w:cs="Arial"/>
          <w:sz w:val="22"/>
          <w:szCs w:val="22"/>
        </w:rPr>
        <w:t>différentiel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D2FC3">
        <w:rPr>
          <w:rFonts w:ascii="Arial" w:hAnsi="Arial" w:cs="Arial"/>
          <w:sz w:val="22"/>
          <w:szCs w:val="22"/>
        </w:rPr>
        <w:t>patinage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limité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peut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détecter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 moment </w:t>
      </w:r>
      <w:proofErr w:type="spellStart"/>
      <w:r w:rsidRPr="005D2FC3">
        <w:rPr>
          <w:rFonts w:ascii="Arial" w:hAnsi="Arial" w:cs="Arial"/>
          <w:sz w:val="22"/>
          <w:szCs w:val="22"/>
        </w:rPr>
        <w:t>où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une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roue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perd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2FC3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5D2FC3">
        <w:rPr>
          <w:rFonts w:ascii="Arial" w:hAnsi="Arial" w:cs="Arial"/>
          <w:sz w:val="22"/>
          <w:szCs w:val="22"/>
        </w:rPr>
        <w:t xml:space="preserve"> traction et </w:t>
      </w:r>
      <w:proofErr w:type="spellStart"/>
      <w:r w:rsidRPr="005D2FC3">
        <w:rPr>
          <w:rFonts w:ascii="Arial" w:hAnsi="Arial" w:cs="Arial"/>
          <w:sz w:val="22"/>
          <w:szCs w:val="22"/>
        </w:rPr>
        <w:t>répartir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 couple </w:t>
      </w:r>
      <w:proofErr w:type="spellStart"/>
      <w:r w:rsidRPr="005D2FC3">
        <w:rPr>
          <w:rFonts w:ascii="Arial" w:hAnsi="Arial" w:cs="Arial"/>
          <w:sz w:val="22"/>
          <w:szCs w:val="22"/>
        </w:rPr>
        <w:t>nécessaire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5D2FC3">
        <w:rPr>
          <w:rFonts w:ascii="Arial" w:hAnsi="Arial" w:cs="Arial"/>
          <w:sz w:val="22"/>
          <w:szCs w:val="22"/>
        </w:rPr>
        <w:t>que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5D2FC3">
        <w:rPr>
          <w:rFonts w:ascii="Arial" w:hAnsi="Arial" w:cs="Arial"/>
          <w:sz w:val="22"/>
          <w:szCs w:val="22"/>
        </w:rPr>
        <w:t>roues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adhèrent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mieux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2FC3">
        <w:rPr>
          <w:rFonts w:ascii="Arial" w:hAnsi="Arial" w:cs="Arial"/>
          <w:sz w:val="22"/>
          <w:szCs w:val="22"/>
        </w:rPr>
        <w:t>ce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qui en fait un </w:t>
      </w:r>
      <w:proofErr w:type="spellStart"/>
      <w:r w:rsidRPr="005D2FC3">
        <w:rPr>
          <w:rFonts w:ascii="Arial" w:hAnsi="Arial" w:cs="Arial"/>
          <w:sz w:val="22"/>
          <w:szCs w:val="22"/>
        </w:rPr>
        <w:t>choix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idéal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même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pour les </w:t>
      </w:r>
      <w:proofErr w:type="spellStart"/>
      <w:r w:rsidRPr="005D2FC3">
        <w:rPr>
          <w:rFonts w:ascii="Arial" w:hAnsi="Arial" w:cs="Arial"/>
          <w:sz w:val="22"/>
          <w:szCs w:val="22"/>
        </w:rPr>
        <w:t>fanatiques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du tout-terrain. Le Xenon </w:t>
      </w:r>
      <w:proofErr w:type="spellStart"/>
      <w:r w:rsidRPr="005D2FC3">
        <w:rPr>
          <w:rFonts w:ascii="Arial" w:hAnsi="Arial" w:cs="Arial"/>
          <w:sz w:val="22"/>
          <w:szCs w:val="22"/>
        </w:rPr>
        <w:t>existe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à la </w:t>
      </w:r>
      <w:proofErr w:type="spellStart"/>
      <w:r w:rsidRPr="005D2FC3">
        <w:rPr>
          <w:rFonts w:ascii="Arial" w:hAnsi="Arial" w:cs="Arial"/>
          <w:sz w:val="22"/>
          <w:szCs w:val="22"/>
        </w:rPr>
        <w:t>fois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en version 4x2 </w:t>
      </w:r>
      <w:proofErr w:type="gramStart"/>
      <w:r w:rsidRPr="005D2FC3">
        <w:rPr>
          <w:rFonts w:ascii="Arial" w:hAnsi="Arial" w:cs="Arial"/>
          <w:sz w:val="22"/>
          <w:szCs w:val="22"/>
        </w:rPr>
        <w:t>et</w:t>
      </w:r>
      <w:proofErr w:type="gramEnd"/>
      <w:r w:rsidRPr="005D2FC3">
        <w:rPr>
          <w:rFonts w:ascii="Arial" w:hAnsi="Arial" w:cs="Arial"/>
          <w:sz w:val="22"/>
          <w:szCs w:val="22"/>
        </w:rPr>
        <w:t xml:space="preserve"> 4x4 avec </w:t>
      </w:r>
      <w:proofErr w:type="spellStart"/>
      <w:r w:rsidRPr="005D2FC3">
        <w:rPr>
          <w:rFonts w:ascii="Arial" w:hAnsi="Arial" w:cs="Arial"/>
          <w:sz w:val="22"/>
          <w:szCs w:val="22"/>
        </w:rPr>
        <w:t>toutes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les options </w:t>
      </w:r>
      <w:proofErr w:type="spellStart"/>
      <w:r w:rsidRPr="005D2FC3">
        <w:rPr>
          <w:rFonts w:ascii="Arial" w:hAnsi="Arial" w:cs="Arial"/>
          <w:sz w:val="22"/>
          <w:szCs w:val="22"/>
        </w:rPr>
        <w:t>moteurs</w:t>
      </w:r>
      <w:proofErr w:type="spellEnd"/>
      <w:r w:rsidRPr="005D2FC3">
        <w:rPr>
          <w:rFonts w:ascii="Arial" w:hAnsi="Arial" w:cs="Arial"/>
          <w:sz w:val="22"/>
          <w:szCs w:val="22"/>
        </w:rPr>
        <w:t>.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5D2FC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Capacité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318E3">
        <w:rPr>
          <w:rFonts w:ascii="Arial" w:hAnsi="Arial" w:cs="Arial"/>
          <w:b/>
          <w:sz w:val="22"/>
          <w:szCs w:val="22"/>
        </w:rPr>
        <w:t>chargement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 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FC3">
        <w:rPr>
          <w:rFonts w:ascii="Arial" w:hAnsi="Arial" w:cs="Arial"/>
          <w:sz w:val="22"/>
          <w:szCs w:val="22"/>
        </w:rPr>
        <w:t xml:space="preserve">Le Xenon propose </w:t>
      </w:r>
      <w:proofErr w:type="spellStart"/>
      <w:r w:rsidRPr="005D2FC3">
        <w:rPr>
          <w:rFonts w:ascii="Arial" w:hAnsi="Arial" w:cs="Arial"/>
          <w:sz w:val="22"/>
          <w:szCs w:val="22"/>
        </w:rPr>
        <w:t>une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FC3">
        <w:rPr>
          <w:rFonts w:ascii="Arial" w:hAnsi="Arial" w:cs="Arial"/>
          <w:sz w:val="22"/>
          <w:szCs w:val="22"/>
        </w:rPr>
        <w:t>capacité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D2FC3">
        <w:rPr>
          <w:rFonts w:ascii="Arial" w:hAnsi="Arial" w:cs="Arial"/>
          <w:sz w:val="22"/>
          <w:szCs w:val="22"/>
        </w:rPr>
        <w:t>chargement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de plus d'1 </w:t>
      </w:r>
      <w:proofErr w:type="spellStart"/>
      <w:r w:rsidRPr="005D2FC3">
        <w:rPr>
          <w:rFonts w:ascii="Arial" w:hAnsi="Arial" w:cs="Arial"/>
          <w:sz w:val="22"/>
          <w:szCs w:val="22"/>
        </w:rPr>
        <w:t>tonne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 pour la version simple </w:t>
      </w:r>
      <w:proofErr w:type="spellStart"/>
      <w:r w:rsidRPr="005D2FC3">
        <w:rPr>
          <w:rFonts w:ascii="Arial" w:hAnsi="Arial" w:cs="Arial"/>
          <w:sz w:val="22"/>
          <w:szCs w:val="22"/>
        </w:rPr>
        <w:t>cabine</w:t>
      </w:r>
      <w:proofErr w:type="spellEnd"/>
      <w:r w:rsidRPr="005D2FC3">
        <w:rPr>
          <w:rFonts w:ascii="Arial" w:hAnsi="Arial" w:cs="Arial"/>
          <w:sz w:val="22"/>
          <w:szCs w:val="22"/>
        </w:rPr>
        <w:t xml:space="preserve">. </w:t>
      </w:r>
    </w:p>
    <w:p w:rsidR="006318E3" w:rsidRDefault="006318E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2FC3" w:rsidRPr="006318E3" w:rsidRDefault="006318E3" w:rsidP="005D2F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318E3">
        <w:rPr>
          <w:rFonts w:ascii="Arial" w:hAnsi="Arial" w:cs="Arial"/>
          <w:b/>
          <w:sz w:val="22"/>
          <w:szCs w:val="22"/>
        </w:rPr>
        <w:t>Equipement</w:t>
      </w:r>
      <w:proofErr w:type="spellEnd"/>
      <w:r w:rsidRPr="006318E3">
        <w:rPr>
          <w:rFonts w:ascii="Arial" w:hAnsi="Arial" w:cs="Arial"/>
          <w:b/>
          <w:sz w:val="22"/>
          <w:szCs w:val="22"/>
        </w:rPr>
        <w:t xml:space="preserve"> Standard/Options</w:t>
      </w:r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Verrouillage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central à </w:t>
      </w:r>
      <w:proofErr w:type="spellStart"/>
      <w:r w:rsidRPr="006318E3">
        <w:rPr>
          <w:rFonts w:ascii="Arial" w:hAnsi="Arial" w:cs="Arial"/>
          <w:sz w:val="22"/>
          <w:szCs w:val="22"/>
        </w:rPr>
        <w:t>télécommande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Immobilisateur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Phares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antibrouillard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avant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6318E3">
        <w:rPr>
          <w:rFonts w:ascii="Arial" w:hAnsi="Arial" w:cs="Arial"/>
          <w:sz w:val="22"/>
          <w:szCs w:val="22"/>
        </w:rPr>
        <w:t>arrière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Climatisation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 xml:space="preserve">Super Select 4 Wheel Drive : </w:t>
      </w:r>
      <w:proofErr w:type="spellStart"/>
      <w:r w:rsidRPr="006318E3">
        <w:rPr>
          <w:rFonts w:ascii="Arial" w:hAnsi="Arial" w:cs="Arial"/>
          <w:sz w:val="22"/>
          <w:szCs w:val="22"/>
        </w:rPr>
        <w:t>fonction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électronique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«shift-on-the–fly»</w:t>
      </w:r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Chauffage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6318E3">
        <w:rPr>
          <w:rFonts w:ascii="Arial" w:hAnsi="Arial" w:cs="Arial"/>
          <w:sz w:val="22"/>
          <w:szCs w:val="22"/>
        </w:rPr>
        <w:t>dégivrage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Fenêtres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électriques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Rétroviseur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extérieur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électrique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Marchepied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8E3">
        <w:rPr>
          <w:rFonts w:ascii="Arial" w:hAnsi="Arial" w:cs="Arial"/>
          <w:sz w:val="22"/>
          <w:szCs w:val="22"/>
        </w:rPr>
        <w:t>latéral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8E3">
        <w:rPr>
          <w:rFonts w:ascii="Arial" w:hAnsi="Arial" w:cs="Arial"/>
          <w:sz w:val="22"/>
          <w:szCs w:val="22"/>
        </w:rPr>
        <w:t>Roues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318E3">
        <w:rPr>
          <w:rFonts w:ascii="Arial" w:hAnsi="Arial" w:cs="Arial"/>
          <w:sz w:val="22"/>
          <w:szCs w:val="22"/>
        </w:rPr>
        <w:t>alliage</w:t>
      </w:r>
      <w:proofErr w:type="spellEnd"/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 xml:space="preserve">Direction </w:t>
      </w:r>
      <w:proofErr w:type="spellStart"/>
      <w:r w:rsidRPr="006318E3">
        <w:rPr>
          <w:rFonts w:ascii="Arial" w:hAnsi="Arial" w:cs="Arial"/>
          <w:sz w:val="22"/>
          <w:szCs w:val="22"/>
        </w:rPr>
        <w:t>assistée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6318E3">
        <w:rPr>
          <w:rFonts w:ascii="Arial" w:hAnsi="Arial" w:cs="Arial"/>
          <w:sz w:val="22"/>
          <w:szCs w:val="22"/>
        </w:rPr>
        <w:t>colonne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inclinable</w:t>
      </w:r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 xml:space="preserve">Airbags – </w:t>
      </w:r>
      <w:proofErr w:type="spellStart"/>
      <w:r w:rsidRPr="006318E3">
        <w:rPr>
          <w:rFonts w:ascii="Arial" w:hAnsi="Arial" w:cs="Arial"/>
          <w:sz w:val="22"/>
          <w:szCs w:val="22"/>
        </w:rPr>
        <w:t>conducteur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6318E3">
        <w:rPr>
          <w:rFonts w:ascii="Arial" w:hAnsi="Arial" w:cs="Arial"/>
          <w:sz w:val="22"/>
          <w:szCs w:val="22"/>
        </w:rPr>
        <w:t>passager</w:t>
      </w:r>
      <w:proofErr w:type="spellEnd"/>
      <w:r w:rsidRPr="006318E3">
        <w:rPr>
          <w:rFonts w:ascii="Arial" w:hAnsi="Arial" w:cs="Arial"/>
          <w:sz w:val="22"/>
          <w:szCs w:val="22"/>
        </w:rPr>
        <w:t xml:space="preserve"> </w:t>
      </w:r>
    </w:p>
    <w:p w:rsidR="005D2FC3" w:rsidRPr="006318E3" w:rsidRDefault="005D2FC3" w:rsidP="006318E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8E3">
        <w:rPr>
          <w:rFonts w:ascii="Arial" w:hAnsi="Arial" w:cs="Arial"/>
          <w:sz w:val="22"/>
          <w:szCs w:val="22"/>
        </w:rPr>
        <w:t>ABS</w:t>
      </w:r>
    </w:p>
    <w:p w:rsidR="005D2FC3" w:rsidRPr="005D2FC3" w:rsidRDefault="005D2FC3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73B2" w:rsidRPr="005D2FC3" w:rsidRDefault="00C073B2" w:rsidP="005D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073B2" w:rsidRPr="005D2FC3" w:rsidSect="00C073B2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A2" w:rsidRDefault="004078A2" w:rsidP="002E0503">
      <w:r>
        <w:separator/>
      </w:r>
    </w:p>
  </w:endnote>
  <w:endnote w:type="continuationSeparator" w:id="0">
    <w:p w:rsidR="004078A2" w:rsidRDefault="004078A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BC366A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A2" w:rsidRDefault="004078A2" w:rsidP="002E0503">
      <w:r>
        <w:separator/>
      </w:r>
    </w:p>
  </w:footnote>
  <w:footnote w:type="continuationSeparator" w:id="0">
    <w:p w:rsidR="004078A2" w:rsidRDefault="004078A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73060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E" w:rsidRDefault="00D104EE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96"/>
    <w:multiLevelType w:val="hybridMultilevel"/>
    <w:tmpl w:val="7C462B90"/>
    <w:lvl w:ilvl="0" w:tplc="133AF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27F0A"/>
    <w:multiLevelType w:val="hybridMultilevel"/>
    <w:tmpl w:val="E004A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5754"/>
    <w:multiLevelType w:val="hybridMultilevel"/>
    <w:tmpl w:val="EA38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B8C"/>
    <w:multiLevelType w:val="hybridMultilevel"/>
    <w:tmpl w:val="8C52A5DE"/>
    <w:lvl w:ilvl="0" w:tplc="133AF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19AB"/>
    <w:multiLevelType w:val="hybridMultilevel"/>
    <w:tmpl w:val="EB34A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366B"/>
    <w:multiLevelType w:val="hybridMultilevel"/>
    <w:tmpl w:val="E7BE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018B5"/>
    <w:multiLevelType w:val="hybridMultilevel"/>
    <w:tmpl w:val="1FB0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71CB2"/>
    <w:rsid w:val="0007632D"/>
    <w:rsid w:val="000E427D"/>
    <w:rsid w:val="00162CA2"/>
    <w:rsid w:val="0019157D"/>
    <w:rsid w:val="001F6096"/>
    <w:rsid w:val="001F7D4F"/>
    <w:rsid w:val="00200D1A"/>
    <w:rsid w:val="00202747"/>
    <w:rsid w:val="002443D0"/>
    <w:rsid w:val="002E0503"/>
    <w:rsid w:val="002F7386"/>
    <w:rsid w:val="00324CA2"/>
    <w:rsid w:val="0036587D"/>
    <w:rsid w:val="00374EE1"/>
    <w:rsid w:val="00403562"/>
    <w:rsid w:val="004078A2"/>
    <w:rsid w:val="00454FA2"/>
    <w:rsid w:val="004613A8"/>
    <w:rsid w:val="00480360"/>
    <w:rsid w:val="00534870"/>
    <w:rsid w:val="00544C64"/>
    <w:rsid w:val="0055355A"/>
    <w:rsid w:val="0056417E"/>
    <w:rsid w:val="005D2FC3"/>
    <w:rsid w:val="00627859"/>
    <w:rsid w:val="006318E3"/>
    <w:rsid w:val="00633E31"/>
    <w:rsid w:val="006B6DC2"/>
    <w:rsid w:val="00730601"/>
    <w:rsid w:val="00753F78"/>
    <w:rsid w:val="00771236"/>
    <w:rsid w:val="00772EC2"/>
    <w:rsid w:val="007954C9"/>
    <w:rsid w:val="007A6656"/>
    <w:rsid w:val="008B7063"/>
    <w:rsid w:val="00907455"/>
    <w:rsid w:val="0095798A"/>
    <w:rsid w:val="0098769B"/>
    <w:rsid w:val="00992895"/>
    <w:rsid w:val="009A71B5"/>
    <w:rsid w:val="00AC694D"/>
    <w:rsid w:val="00AD23A6"/>
    <w:rsid w:val="00B44AB4"/>
    <w:rsid w:val="00B60021"/>
    <w:rsid w:val="00B77C88"/>
    <w:rsid w:val="00BC366A"/>
    <w:rsid w:val="00C073B2"/>
    <w:rsid w:val="00C15D5C"/>
    <w:rsid w:val="00C15E4B"/>
    <w:rsid w:val="00C17CA5"/>
    <w:rsid w:val="00CA0471"/>
    <w:rsid w:val="00D018CE"/>
    <w:rsid w:val="00D104EE"/>
    <w:rsid w:val="00D32CC3"/>
    <w:rsid w:val="00D33712"/>
    <w:rsid w:val="00D4370B"/>
    <w:rsid w:val="00D8492E"/>
    <w:rsid w:val="00DB0F24"/>
    <w:rsid w:val="00E00A54"/>
    <w:rsid w:val="00E564FB"/>
    <w:rsid w:val="00EA498C"/>
    <w:rsid w:val="00EC7C0B"/>
    <w:rsid w:val="00EE1E63"/>
    <w:rsid w:val="00F0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99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3AA2-81D4-474D-BA09-287D361F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4</cp:revision>
  <cp:lastPrinted>2013-02-25T07:19:00Z</cp:lastPrinted>
  <dcterms:created xsi:type="dcterms:W3CDTF">2013-01-24T11:14:00Z</dcterms:created>
  <dcterms:modified xsi:type="dcterms:W3CDTF">2013-02-25T07:20:00Z</dcterms:modified>
</cp:coreProperties>
</file>